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247"/>
        <w:gridCol w:w="542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0640AB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2D6B53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54BF943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2D6B53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2D6B53">
              <w:rPr>
                <w:b/>
                <w:sz w:val="24"/>
                <w:szCs w:val="24"/>
              </w:rPr>
              <w:t>Gabarrona</w:t>
            </w:r>
            <w:proofErr w:type="spellEnd"/>
            <w:r w:rsidR="002D6B53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1B6DECF8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2D6B53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0F7A555D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2D6B53">
              <w:rPr>
                <w:b/>
                <w:sz w:val="24"/>
                <w:szCs w:val="24"/>
              </w:rPr>
              <w:t xml:space="preserve"> 40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3DF95FA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6E1F72">
              <w:rPr>
                <w:b/>
                <w:sz w:val="24"/>
                <w:szCs w:val="24"/>
              </w:rPr>
              <w:t>14</w:t>
            </w:r>
            <w:r>
              <w:rPr>
                <w:b/>
                <w:sz w:val="24"/>
                <w:szCs w:val="24"/>
              </w:rPr>
              <w:t>/</w:t>
            </w:r>
            <w:r w:rsidR="00C433B2">
              <w:rPr>
                <w:b/>
                <w:sz w:val="24"/>
                <w:szCs w:val="24"/>
              </w:rPr>
              <w:t>09</w:t>
            </w:r>
            <w:r>
              <w:rPr>
                <w:b/>
                <w:sz w:val="24"/>
                <w:szCs w:val="24"/>
              </w:rPr>
              <w:t>/2020 à</w:t>
            </w:r>
            <w:r w:rsidR="00C433B2">
              <w:rPr>
                <w:b/>
                <w:sz w:val="24"/>
                <w:szCs w:val="24"/>
              </w:rPr>
              <w:t xml:space="preserve"> 1</w:t>
            </w:r>
            <w:r w:rsidR="006E1F72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>/</w:t>
            </w:r>
            <w:r w:rsidR="00C433B2">
              <w:rPr>
                <w:b/>
                <w:sz w:val="24"/>
                <w:szCs w:val="24"/>
              </w:rPr>
              <w:t>09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DE66BD">
        <w:trPr>
          <w:trHeight w:val="355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DE66BD">
        <w:trPr>
          <w:trHeight w:val="1129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0396AB53" w:rsidR="00F9509D" w:rsidRDefault="006E1F7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  <w:r w:rsidR="00C433B2">
              <w:rPr>
                <w:b/>
                <w:sz w:val="24"/>
                <w:szCs w:val="24"/>
              </w:rPr>
              <w:t>/09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889F" w14:textId="26960EFB" w:rsidR="00F9509D" w:rsidRDefault="00C041E9" w:rsidP="001D790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F52D4B">
              <w:rPr>
                <w:rFonts w:ascii="Arial" w:hAnsi="Arial" w:cs="Arial"/>
                <w:bCs/>
                <w:sz w:val="22"/>
                <w:szCs w:val="22"/>
              </w:rPr>
              <w:t>Entrega</w:t>
            </w:r>
            <w:r w:rsidR="00E811B0">
              <w:rPr>
                <w:rFonts w:ascii="Arial" w:hAnsi="Arial" w:cs="Arial"/>
                <w:bCs/>
                <w:sz w:val="22"/>
                <w:szCs w:val="22"/>
              </w:rPr>
              <w:t xml:space="preserve"> de material impresso (in loco). </w:t>
            </w:r>
          </w:p>
          <w:p w14:paraId="0646471B" w14:textId="18BE839F" w:rsidR="00E811B0" w:rsidRDefault="00E811B0" w:rsidP="001D790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de relatório plano de aula: </w:t>
            </w:r>
            <w:r w:rsidR="00B17FE4">
              <w:rPr>
                <w:rFonts w:ascii="Arial" w:hAnsi="Arial" w:cs="Arial"/>
                <w:bCs/>
                <w:sz w:val="22"/>
                <w:szCs w:val="22"/>
              </w:rPr>
              <w:t>d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os vídeos ‘’ </w:t>
            </w:r>
            <w:r w:rsidR="00F14695">
              <w:rPr>
                <w:rFonts w:ascii="Arial" w:hAnsi="Arial" w:cs="Arial"/>
                <w:bCs/>
                <w:sz w:val="22"/>
                <w:szCs w:val="22"/>
              </w:rPr>
              <w:t>I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ndependência do Brasil e vaca malhada’’. </w:t>
            </w:r>
          </w:p>
          <w:p w14:paraId="431AEC50" w14:textId="77777777" w:rsidR="00B17FE4" w:rsidRDefault="00B17FE4" w:rsidP="001D790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Pesquisa e estudo: divisão </w:t>
            </w:r>
          </w:p>
          <w:p w14:paraId="4CBF0A42" w14:textId="5E6FF6C8" w:rsidR="00B17FE4" w:rsidRPr="00B17FE4" w:rsidRDefault="00B17FE4" w:rsidP="001D7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7FE4">
              <w:rPr>
                <w:rFonts w:ascii="Arial" w:hAnsi="Arial" w:cs="Arial"/>
                <w:sz w:val="22"/>
                <w:szCs w:val="22"/>
              </w:rPr>
              <w:t>Site de pesquisa: (</w:t>
            </w:r>
            <w:hyperlink r:id="rId6" w:history="1">
              <w:r w:rsidR="009402FC" w:rsidRPr="00A40E7D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https://pt.wikipedia.org/wiki/Divis%C3%A3o</w:t>
              </w:r>
            </w:hyperlink>
            <w:r w:rsidR="009402FC">
              <w:rPr>
                <w:rFonts w:ascii="Arial" w:hAnsi="Arial" w:cs="Arial"/>
                <w:sz w:val="22"/>
                <w:szCs w:val="22"/>
              </w:rPr>
              <w:t xml:space="preserve"> )    Acesso em 14//09/20  </w:t>
            </w:r>
          </w:p>
          <w:p w14:paraId="1BF11ED2" w14:textId="77777777" w:rsidR="00B17FE4" w:rsidRPr="00B17FE4" w:rsidRDefault="00B17FE4" w:rsidP="001D7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02FC">
              <w:rPr>
                <w:rFonts w:ascii="Arial" w:hAnsi="Arial" w:cs="Arial"/>
                <w:bCs/>
                <w:color w:val="202122"/>
                <w:sz w:val="22"/>
                <w:szCs w:val="22"/>
                <w:shd w:val="clear" w:color="auto" w:fill="FFFFFF"/>
              </w:rPr>
              <w:t>Divisão </w:t>
            </w:r>
            <w:r w:rsidRPr="00B17FE4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é a </w:t>
            </w:r>
            <w:hyperlink r:id="rId7" w:tooltip="Matemática" w:history="1">
              <w:r w:rsidRPr="00B17FE4">
                <w:rPr>
                  <w:rFonts w:ascii="Arial" w:hAnsi="Arial" w:cs="Arial"/>
                  <w:sz w:val="22"/>
                  <w:szCs w:val="22"/>
                </w:rPr>
                <w:t>operação matemática</w:t>
              </w:r>
            </w:hyperlink>
            <w:r w:rsidRPr="00B17FE4">
              <w:rPr>
                <w:rFonts w:ascii="Arial" w:hAnsi="Arial" w:cs="Arial"/>
                <w:sz w:val="22"/>
                <w:szCs w:val="22"/>
              </w:rPr>
              <w:t> i</w:t>
            </w:r>
            <w:r w:rsidRPr="00B17FE4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nversa da </w:t>
            </w:r>
            <w:hyperlink r:id="rId8" w:tooltip="Multiplicação" w:history="1">
              <w:r w:rsidRPr="00B17FE4">
                <w:rPr>
                  <w:rFonts w:ascii="Arial" w:hAnsi="Arial" w:cs="Arial"/>
                  <w:sz w:val="22"/>
                  <w:szCs w:val="22"/>
                </w:rPr>
                <w:t>multiplicação</w:t>
              </w:r>
            </w:hyperlink>
            <w:r w:rsidRPr="00B17FE4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. O ato de dividir por algum elemento de um </w:t>
            </w:r>
            <w:hyperlink r:id="rId9" w:tooltip="Conjunto" w:history="1">
              <w:r w:rsidRPr="00B17FE4">
                <w:rPr>
                  <w:rFonts w:ascii="Arial" w:hAnsi="Arial" w:cs="Arial"/>
                  <w:sz w:val="22"/>
                  <w:szCs w:val="22"/>
                </w:rPr>
                <w:t>conjunto</w:t>
              </w:r>
            </w:hyperlink>
            <w:r w:rsidRPr="00B17FE4">
              <w:rPr>
                <w:rFonts w:ascii="Arial" w:hAnsi="Arial" w:cs="Arial"/>
                <w:sz w:val="22"/>
                <w:szCs w:val="22"/>
              </w:rPr>
              <w:t> </w:t>
            </w:r>
            <w:r w:rsidRPr="00B17FE4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só faz sentido quando a multiplicação por aquele elemento for uma </w:t>
            </w:r>
            <w:hyperlink r:id="rId10" w:tooltip="Função bijetora" w:history="1">
              <w:r w:rsidRPr="00B17FE4">
                <w:rPr>
                  <w:rFonts w:ascii="Arial" w:hAnsi="Arial" w:cs="Arial"/>
                  <w:sz w:val="22"/>
                  <w:szCs w:val="22"/>
                </w:rPr>
                <w:t>função bijetora</w:t>
              </w:r>
            </w:hyperlink>
            <w:r w:rsidRPr="00B17FE4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E103192" w14:textId="6A71B888" w:rsidR="00B17FE4" w:rsidRPr="009402FC" w:rsidRDefault="00B17FE4" w:rsidP="001D790A">
            <w:pPr>
              <w:pStyle w:val="SemEspaamen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2FC">
              <w:rPr>
                <w:rStyle w:val="mw-headline"/>
                <w:rFonts w:ascii="Arial" w:hAnsi="Arial" w:cs="Arial"/>
                <w:color w:val="000000"/>
                <w:sz w:val="22"/>
                <w:szCs w:val="22"/>
              </w:rPr>
              <w:t>Propriedades importantes</w:t>
            </w:r>
          </w:p>
          <w:p w14:paraId="6E4A7BD0" w14:textId="77777777" w:rsidR="00B17FE4" w:rsidRPr="00B17FE4" w:rsidRDefault="00B17FE4" w:rsidP="001D790A">
            <w:pPr>
              <w:pStyle w:val="SemEspaamento"/>
              <w:jc w:val="both"/>
              <w:rPr>
                <w:rFonts w:ascii="Arial" w:hAnsi="Arial" w:cs="Arial"/>
                <w:color w:val="202122"/>
                <w:sz w:val="22"/>
                <w:szCs w:val="22"/>
              </w:rPr>
            </w:pPr>
            <w:r w:rsidRPr="00B17FE4">
              <w:rPr>
                <w:rFonts w:ascii="Arial" w:hAnsi="Arial" w:cs="Arial"/>
                <w:color w:val="202122"/>
                <w:sz w:val="22"/>
                <w:szCs w:val="22"/>
              </w:rPr>
              <w:t>As propriedades da divisão são herdadas, via inversão, da multiplicação. Não existe, entretanto, a propriedade de fechamento no conjunto dos números reais, uma vez que a </w:t>
            </w:r>
            <w:hyperlink r:id="rId11" w:tooltip="Divisão por zero" w:history="1">
              <w:r w:rsidRPr="00B17FE4">
                <w:rPr>
                  <w:rFonts w:ascii="Arial" w:hAnsi="Arial" w:cs="Arial"/>
                  <w:sz w:val="22"/>
                  <w:szCs w:val="22"/>
                </w:rPr>
                <w:t>divisão por zero</w:t>
              </w:r>
            </w:hyperlink>
            <w:r w:rsidRPr="00B17FE4">
              <w:rPr>
                <w:rFonts w:ascii="Arial" w:hAnsi="Arial" w:cs="Arial"/>
                <w:sz w:val="22"/>
                <w:szCs w:val="22"/>
              </w:rPr>
              <w:t> </w:t>
            </w:r>
            <w:r w:rsidRPr="00B17FE4">
              <w:rPr>
                <w:rFonts w:ascii="Arial" w:hAnsi="Arial" w:cs="Arial"/>
                <w:color w:val="202122"/>
                <w:sz w:val="22"/>
                <w:szCs w:val="22"/>
              </w:rPr>
              <w:t>não produz como resultado um número real.</w:t>
            </w:r>
          </w:p>
          <w:p w14:paraId="183E1EF4" w14:textId="488B1D55" w:rsidR="00B17FE4" w:rsidRPr="00F52D4B" w:rsidRDefault="00B17FE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7B9381D9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14B5266A" w14:textId="77777777" w:rsidTr="00DE66BD">
        <w:trPr>
          <w:trHeight w:val="693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215CA5C7" w:rsidR="00F9509D" w:rsidRDefault="006E1F7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C433B2">
              <w:rPr>
                <w:b/>
                <w:sz w:val="24"/>
                <w:szCs w:val="24"/>
              </w:rPr>
              <w:t>/09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DDAC" w14:textId="77777777" w:rsidR="00F9509D" w:rsidRDefault="00060FF4" w:rsidP="001D790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60FF4">
              <w:rPr>
                <w:rFonts w:ascii="Arial" w:hAnsi="Arial" w:cs="Arial"/>
                <w:bCs/>
                <w:sz w:val="22"/>
                <w:szCs w:val="22"/>
              </w:rPr>
              <w:t>Entrega de material impresso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01910F69" w14:textId="77777777" w:rsidR="00060FF4" w:rsidRDefault="00060FF4" w:rsidP="001D790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Desenvolvimento de </w:t>
            </w:r>
            <w:r w:rsidR="003F3491">
              <w:rPr>
                <w:rFonts w:ascii="Arial" w:hAnsi="Arial" w:cs="Arial"/>
                <w:bCs/>
                <w:sz w:val="22"/>
                <w:szCs w:val="22"/>
              </w:rPr>
              <w:t xml:space="preserve">um </w:t>
            </w:r>
            <w:r>
              <w:rPr>
                <w:rFonts w:ascii="Arial" w:hAnsi="Arial" w:cs="Arial"/>
                <w:bCs/>
                <w:sz w:val="22"/>
                <w:szCs w:val="22"/>
              </w:rPr>
              <w:t>roteiro</w:t>
            </w:r>
            <w:r w:rsidR="003F3491">
              <w:rPr>
                <w:rFonts w:ascii="Arial" w:hAnsi="Arial" w:cs="Arial"/>
                <w:bCs/>
                <w:sz w:val="22"/>
                <w:szCs w:val="22"/>
              </w:rPr>
              <w:t>, forma sucinta com uma linguagem clara, para que os alunos possam entender como divide com dois dígitos no dividendo.</w:t>
            </w:r>
          </w:p>
          <w:p w14:paraId="6DA2A437" w14:textId="65768554" w:rsidR="003F3491" w:rsidRDefault="003F3491" w:rsidP="001D790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Feito ensaio, decorado roteiro e ambiente preparado para a gravação. Desde checagem da iluminação, </w:t>
            </w:r>
            <w:r w:rsidR="00E23B97">
              <w:rPr>
                <w:rFonts w:ascii="Arial" w:hAnsi="Arial" w:cs="Arial"/>
                <w:bCs/>
                <w:sz w:val="22"/>
                <w:szCs w:val="22"/>
              </w:rPr>
              <w:t>até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checa</w:t>
            </w:r>
            <w:r w:rsidR="00E23B97">
              <w:rPr>
                <w:rFonts w:ascii="Arial" w:hAnsi="Arial" w:cs="Arial"/>
                <w:bCs/>
                <w:sz w:val="22"/>
                <w:szCs w:val="22"/>
              </w:rPr>
              <w:t>g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em do eco no ambiente </w:t>
            </w:r>
          </w:p>
          <w:p w14:paraId="1C53D403" w14:textId="77777777" w:rsidR="003F3491" w:rsidRDefault="003F3491" w:rsidP="001D790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Feito gravação da videoaula: ‘’ Divisão’’. Em acordo com </w:t>
            </w:r>
            <w:r w:rsidR="00E23B97">
              <w:rPr>
                <w:rFonts w:ascii="Arial" w:hAnsi="Arial" w:cs="Arial"/>
                <w:bCs/>
                <w:sz w:val="22"/>
                <w:szCs w:val="22"/>
              </w:rPr>
              <w:t>roteiro desenvolvido anteriormente.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7371BFB7" w14:textId="1CE1C51E" w:rsidR="0078012E" w:rsidRPr="00060FF4" w:rsidRDefault="0078012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620FC485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995DC0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972155" w14:paraId="6785A4AE" w14:textId="77777777" w:rsidTr="00DE66BD">
        <w:trPr>
          <w:trHeight w:val="1033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972155" w:rsidRDefault="00972155" w:rsidP="0097215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44665CB6" w:rsidR="00972155" w:rsidRDefault="00972155" w:rsidP="0097215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16/09</w:t>
            </w:r>
          </w:p>
          <w:p w14:paraId="0ACF3347" w14:textId="77777777" w:rsidR="00972155" w:rsidRDefault="00972155" w:rsidP="00972155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972155" w:rsidRDefault="00972155" w:rsidP="0097215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6628F4A7" w:rsidR="00972155" w:rsidRPr="0078012E" w:rsidRDefault="00DE66BD" w:rsidP="0097215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Linguagem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5452F57E" w:rsidR="00972155" w:rsidRDefault="00972155" w:rsidP="0097215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972155" w14:paraId="62405051" w14:textId="77777777" w:rsidTr="00DE66BD">
        <w:trPr>
          <w:trHeight w:val="72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972155" w:rsidRDefault="00972155" w:rsidP="0097215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285F3561" w:rsidR="00972155" w:rsidRDefault="00972155" w:rsidP="0097215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17/09</w:t>
            </w:r>
          </w:p>
          <w:p w14:paraId="77C7BB53" w14:textId="77777777" w:rsidR="00972155" w:rsidRDefault="00972155" w:rsidP="0097215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24B3ACF2" w:rsidR="00972155" w:rsidRPr="001D790A" w:rsidRDefault="00972155" w:rsidP="001D790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90A">
              <w:rPr>
                <w:rFonts w:ascii="Arial" w:hAnsi="Arial" w:cs="Arial"/>
                <w:bCs/>
                <w:sz w:val="22"/>
                <w:szCs w:val="22"/>
              </w:rPr>
              <w:t xml:space="preserve">Pesquisa e estudo </w:t>
            </w:r>
            <w:r w:rsidR="00F14695">
              <w:rPr>
                <w:rFonts w:ascii="Arial" w:hAnsi="Arial" w:cs="Arial"/>
                <w:bCs/>
                <w:sz w:val="22"/>
                <w:szCs w:val="22"/>
              </w:rPr>
              <w:t>divisão silábica.</w:t>
            </w:r>
          </w:p>
          <w:p w14:paraId="7F73BA52" w14:textId="77777777" w:rsidR="00B076C8" w:rsidRPr="001D790A" w:rsidRDefault="00972155" w:rsidP="001D790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90A">
              <w:rPr>
                <w:rFonts w:ascii="Arial" w:hAnsi="Arial" w:cs="Arial"/>
                <w:bCs/>
                <w:sz w:val="22"/>
                <w:szCs w:val="22"/>
              </w:rPr>
              <w:t>Site</w:t>
            </w:r>
            <w:r w:rsidR="00B076C8" w:rsidRPr="001D790A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1D790A">
              <w:rPr>
                <w:rFonts w:ascii="Arial" w:hAnsi="Arial" w:cs="Arial"/>
                <w:bCs/>
                <w:sz w:val="22"/>
                <w:szCs w:val="22"/>
              </w:rPr>
              <w:t xml:space="preserve"> pes</w:t>
            </w:r>
            <w:r w:rsidR="00DE66BD" w:rsidRPr="001D790A">
              <w:rPr>
                <w:rFonts w:ascii="Arial" w:hAnsi="Arial" w:cs="Arial"/>
                <w:bCs/>
                <w:sz w:val="22"/>
                <w:szCs w:val="22"/>
              </w:rPr>
              <w:t xml:space="preserve">quisado: </w:t>
            </w:r>
          </w:p>
          <w:p w14:paraId="469834CD" w14:textId="6F5D4E7F" w:rsidR="00972155" w:rsidRPr="001D790A" w:rsidRDefault="00690301" w:rsidP="001D790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12" w:history="1">
              <w:r w:rsidR="00B076C8" w:rsidRPr="001D790A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https://www.youtube.com/watch?v=Ph7EgZFA-_I</w:t>
              </w:r>
            </w:hyperlink>
            <w:r w:rsidR="00DE66BD" w:rsidRPr="001D790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03658E34" w14:textId="2C3379B4" w:rsidR="00B076C8" w:rsidRPr="001D790A" w:rsidRDefault="00690301" w:rsidP="001D790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13" w:history="1">
              <w:r w:rsidR="00B076C8" w:rsidRPr="001D790A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https://www.normaculta.com.br/divisao-silabica/</w:t>
              </w:r>
            </w:hyperlink>
            <w:r w:rsidR="00B076C8" w:rsidRPr="001D790A">
              <w:rPr>
                <w:rFonts w:ascii="Arial" w:hAnsi="Arial" w:cs="Arial"/>
                <w:bCs/>
                <w:sz w:val="22"/>
                <w:szCs w:val="22"/>
              </w:rPr>
              <w:t xml:space="preserve">   Acesso em 17/09/20</w:t>
            </w:r>
          </w:p>
          <w:p w14:paraId="3E69E921" w14:textId="77777777" w:rsidR="00DE66BD" w:rsidRPr="001D790A" w:rsidRDefault="00DE66BD" w:rsidP="001D790A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1D790A">
              <w:rPr>
                <w:rFonts w:ascii="Arial" w:hAnsi="Arial" w:cs="Arial"/>
                <w:sz w:val="22"/>
                <w:szCs w:val="22"/>
              </w:rPr>
              <w:t>Divisão silábica: como separar sílabas?</w:t>
            </w:r>
          </w:p>
          <w:p w14:paraId="1DF2AA3D" w14:textId="77777777" w:rsidR="00DE66BD" w:rsidRPr="001D790A" w:rsidRDefault="00DE66BD" w:rsidP="001D790A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790A">
              <w:rPr>
                <w:rFonts w:ascii="Arial" w:hAnsi="Arial" w:cs="Arial"/>
                <w:sz w:val="22"/>
                <w:szCs w:val="22"/>
              </w:rPr>
              <w:t>A</w:t>
            </w:r>
            <w:r w:rsidRPr="001D790A">
              <w:rPr>
                <w:rStyle w:val="Forte"/>
                <w:rFonts w:ascii="Arial" w:hAnsi="Arial" w:cs="Arial"/>
                <w:sz w:val="22"/>
                <w:szCs w:val="22"/>
              </w:rPr>
              <w:t> </w:t>
            </w:r>
            <w:r w:rsidRPr="001D790A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divisão silábica</w:t>
            </w:r>
            <w:r w:rsidRPr="001D790A">
              <w:rPr>
                <w:rFonts w:ascii="Arial" w:hAnsi="Arial" w:cs="Arial"/>
                <w:sz w:val="22"/>
                <w:szCs w:val="22"/>
              </w:rPr>
              <w:t xml:space="preserve"> é a separação das diferentes sílabas que formam uma palavra. Uma sílaba é um pequeno conjunto </w:t>
            </w:r>
            <w:r w:rsidRPr="001D790A">
              <w:rPr>
                <w:rFonts w:ascii="Arial" w:hAnsi="Arial" w:cs="Arial"/>
                <w:sz w:val="22"/>
                <w:szCs w:val="22"/>
              </w:rPr>
              <w:lastRenderedPageBreak/>
              <w:t>de fonemas emitidos em uma única emissão de voz.</w:t>
            </w:r>
          </w:p>
          <w:p w14:paraId="0179B6A3" w14:textId="77777777" w:rsidR="00DE66BD" w:rsidRPr="001D790A" w:rsidRDefault="00DE66BD" w:rsidP="001D790A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790A">
              <w:rPr>
                <w:rFonts w:ascii="Arial" w:hAnsi="Arial" w:cs="Arial"/>
                <w:sz w:val="22"/>
                <w:szCs w:val="22"/>
              </w:rPr>
              <w:t>No português, a vogal é o núcleo da sílaba. Assim, cada vogal corresponde a uma sílaba, não havendo sílabas sem vogais.</w:t>
            </w:r>
          </w:p>
          <w:p w14:paraId="356041D7" w14:textId="06082BB4" w:rsidR="00DE66BD" w:rsidRPr="001D790A" w:rsidRDefault="00DE66BD" w:rsidP="001D790A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790A">
              <w:rPr>
                <w:rFonts w:ascii="Arial" w:hAnsi="Arial" w:cs="Arial"/>
                <w:sz w:val="22"/>
                <w:szCs w:val="22"/>
              </w:rPr>
              <w:t>A divisão silábica é usada na translineação, ou seja, na partição de uma palavra para que se faça a mudança de linha.</w:t>
            </w:r>
          </w:p>
          <w:p w14:paraId="5DC9871E" w14:textId="77777777" w:rsidR="00F42123" w:rsidRPr="001D790A" w:rsidRDefault="00F42123" w:rsidP="001D790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90A">
              <w:rPr>
                <w:rFonts w:ascii="Arial" w:hAnsi="Arial" w:cs="Arial"/>
                <w:bCs/>
                <w:sz w:val="22"/>
                <w:szCs w:val="22"/>
              </w:rPr>
              <w:t>Desenvolvimento de um roteiro, forma sucinta com uma linguagem clara, para que os alunos possam entender como divide com dois dígitos no dividendo.</w:t>
            </w:r>
          </w:p>
          <w:p w14:paraId="17517606" w14:textId="77777777" w:rsidR="00F42123" w:rsidRPr="001D790A" w:rsidRDefault="00F42123" w:rsidP="001D790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90A">
              <w:rPr>
                <w:rFonts w:ascii="Arial" w:hAnsi="Arial" w:cs="Arial"/>
                <w:bCs/>
                <w:sz w:val="22"/>
                <w:szCs w:val="22"/>
              </w:rPr>
              <w:t xml:space="preserve">Feito ensaio, decorado roteiro e ambiente preparado para a gravação. Desde checagem da iluminação, até checagem do eco no ambiente </w:t>
            </w:r>
          </w:p>
          <w:p w14:paraId="2B297BC7" w14:textId="738F28DC" w:rsidR="00F42123" w:rsidRPr="001D790A" w:rsidRDefault="001D790A" w:rsidP="001D790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90A">
              <w:rPr>
                <w:rFonts w:ascii="Arial" w:hAnsi="Arial" w:cs="Arial"/>
                <w:bCs/>
                <w:sz w:val="22"/>
                <w:szCs w:val="22"/>
              </w:rPr>
              <w:t>Gravação da</w:t>
            </w:r>
            <w:r w:rsidR="00F42123" w:rsidRPr="001D790A">
              <w:rPr>
                <w:rFonts w:ascii="Arial" w:hAnsi="Arial" w:cs="Arial"/>
                <w:bCs/>
                <w:sz w:val="22"/>
                <w:szCs w:val="22"/>
              </w:rPr>
              <w:t xml:space="preserve"> videoaula: ‘’Separação de silabas’’</w:t>
            </w:r>
            <w:r w:rsidR="00B076C8" w:rsidRPr="001D790A">
              <w:rPr>
                <w:rFonts w:ascii="Arial" w:hAnsi="Arial" w:cs="Arial"/>
                <w:bCs/>
                <w:sz w:val="22"/>
                <w:szCs w:val="22"/>
              </w:rPr>
              <w:t>, algumas vezes para checar a qualidade da imagem, observando os lugares que poderiam melhorar alguns aspectos.</w:t>
            </w:r>
          </w:p>
          <w:p w14:paraId="6D8EBB3B" w14:textId="190A7831" w:rsidR="001D790A" w:rsidRPr="001D790A" w:rsidRDefault="001D790A" w:rsidP="001D790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90A">
              <w:rPr>
                <w:rFonts w:ascii="Arial" w:hAnsi="Arial" w:cs="Arial"/>
                <w:bCs/>
                <w:sz w:val="22"/>
                <w:szCs w:val="22"/>
              </w:rPr>
              <w:t>Postagem do vídeo: ‘’</w:t>
            </w:r>
            <w:r w:rsidR="00EA5610">
              <w:rPr>
                <w:rFonts w:ascii="Arial" w:hAnsi="Arial" w:cs="Arial"/>
                <w:bCs/>
                <w:sz w:val="22"/>
                <w:szCs w:val="22"/>
              </w:rPr>
              <w:t>divisão</w:t>
            </w:r>
            <w:r w:rsidRPr="001D790A">
              <w:rPr>
                <w:rFonts w:ascii="Arial" w:hAnsi="Arial" w:cs="Arial"/>
                <w:bCs/>
                <w:sz w:val="22"/>
                <w:szCs w:val="22"/>
              </w:rPr>
              <w:t xml:space="preserve"> de sil</w:t>
            </w:r>
            <w:r w:rsidR="00EA5610">
              <w:rPr>
                <w:rFonts w:ascii="Arial" w:hAnsi="Arial" w:cs="Arial"/>
                <w:bCs/>
                <w:sz w:val="22"/>
                <w:szCs w:val="22"/>
              </w:rPr>
              <w:t>á</w:t>
            </w:r>
            <w:r w:rsidRPr="001D790A">
              <w:rPr>
                <w:rFonts w:ascii="Arial" w:hAnsi="Arial" w:cs="Arial"/>
                <w:bCs/>
                <w:sz w:val="22"/>
                <w:szCs w:val="22"/>
              </w:rPr>
              <w:t>b</w:t>
            </w:r>
            <w:r w:rsidR="00EA5610">
              <w:rPr>
                <w:rFonts w:ascii="Arial" w:hAnsi="Arial" w:cs="Arial"/>
                <w:bCs/>
                <w:sz w:val="22"/>
                <w:szCs w:val="22"/>
              </w:rPr>
              <w:t>ica</w:t>
            </w:r>
            <w:r w:rsidRPr="001D790A">
              <w:rPr>
                <w:rFonts w:ascii="Arial" w:hAnsi="Arial" w:cs="Arial"/>
                <w:bCs/>
                <w:sz w:val="22"/>
                <w:szCs w:val="22"/>
              </w:rPr>
              <w:t>’’, com objetivo de aprimorar a leitura e escrita.</w:t>
            </w:r>
          </w:p>
          <w:p w14:paraId="02814A39" w14:textId="17B1B794" w:rsidR="00F42123" w:rsidRPr="001D790A" w:rsidRDefault="001D790A" w:rsidP="001D790A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790A">
              <w:rPr>
                <w:rFonts w:ascii="Arial" w:hAnsi="Arial" w:cs="Arial"/>
                <w:bCs/>
                <w:sz w:val="22"/>
                <w:szCs w:val="22"/>
              </w:rPr>
              <w:t>Interação com educandos e responsáveis através das redes sociais WhatsApp e Facebook, mantendo o vínculo com educandos.</w:t>
            </w:r>
          </w:p>
          <w:p w14:paraId="446A5B29" w14:textId="1B740964" w:rsidR="00972155" w:rsidRDefault="00972155" w:rsidP="0097215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57584840" w:rsidR="00972155" w:rsidRDefault="00972155" w:rsidP="0097215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 horas</w:t>
            </w:r>
          </w:p>
        </w:tc>
      </w:tr>
      <w:tr w:rsidR="00972155" w14:paraId="2A5D43DE" w14:textId="77777777" w:rsidTr="00DE66BD">
        <w:trPr>
          <w:trHeight w:val="74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972155" w:rsidRDefault="00972155" w:rsidP="0097215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20775E89" w:rsidR="00972155" w:rsidRDefault="00972155" w:rsidP="0097215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18/09</w:t>
            </w:r>
          </w:p>
          <w:p w14:paraId="6CF944DB" w14:textId="77777777" w:rsidR="00972155" w:rsidRDefault="00972155" w:rsidP="0097215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972155" w:rsidRDefault="00972155" w:rsidP="00972155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972155" w:rsidRDefault="00972155" w:rsidP="00972155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972155" w:rsidRDefault="00972155" w:rsidP="00972155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972155" w:rsidRDefault="00972155" w:rsidP="0097215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32333E56" w:rsidR="00972155" w:rsidRDefault="00972155" w:rsidP="00972155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72155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972155" w:rsidRDefault="00972155" w:rsidP="00972155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45B2F739" w:rsidR="00972155" w:rsidRDefault="00972155" w:rsidP="0097215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14"/>
      <w:footerReference w:type="default" r:id="rId15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CF8BD9" w14:textId="77777777" w:rsidR="00690301" w:rsidRDefault="00690301" w:rsidP="00172C90">
      <w:r>
        <w:separator/>
      </w:r>
    </w:p>
  </w:endnote>
  <w:endnote w:type="continuationSeparator" w:id="0">
    <w:p w14:paraId="3EB2586B" w14:textId="77777777" w:rsidR="00690301" w:rsidRDefault="0069030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1308F8" w14:textId="77777777" w:rsidR="00690301" w:rsidRDefault="00690301" w:rsidP="00172C90">
      <w:r>
        <w:separator/>
      </w:r>
    </w:p>
  </w:footnote>
  <w:footnote w:type="continuationSeparator" w:id="0">
    <w:p w14:paraId="71BFC6C3" w14:textId="77777777" w:rsidR="00690301" w:rsidRDefault="0069030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0FF4"/>
    <w:rsid w:val="00064F00"/>
    <w:rsid w:val="00076E97"/>
    <w:rsid w:val="000773DC"/>
    <w:rsid w:val="00081A32"/>
    <w:rsid w:val="000C4C01"/>
    <w:rsid w:val="00172C90"/>
    <w:rsid w:val="001D790A"/>
    <w:rsid w:val="001F0720"/>
    <w:rsid w:val="002D6B53"/>
    <w:rsid w:val="00315A7E"/>
    <w:rsid w:val="00357B11"/>
    <w:rsid w:val="003878B1"/>
    <w:rsid w:val="003F3491"/>
    <w:rsid w:val="004B69AC"/>
    <w:rsid w:val="00567F97"/>
    <w:rsid w:val="005C1A8F"/>
    <w:rsid w:val="006531A3"/>
    <w:rsid w:val="00690301"/>
    <w:rsid w:val="006E1F72"/>
    <w:rsid w:val="00711F9B"/>
    <w:rsid w:val="0078012E"/>
    <w:rsid w:val="007B5059"/>
    <w:rsid w:val="00864444"/>
    <w:rsid w:val="008D4DB3"/>
    <w:rsid w:val="00913AC2"/>
    <w:rsid w:val="009402FC"/>
    <w:rsid w:val="00972155"/>
    <w:rsid w:val="0098349A"/>
    <w:rsid w:val="00995DC0"/>
    <w:rsid w:val="009A6C9A"/>
    <w:rsid w:val="009D5A25"/>
    <w:rsid w:val="00A73553"/>
    <w:rsid w:val="00AF7D6F"/>
    <w:rsid w:val="00B076C8"/>
    <w:rsid w:val="00B17FE4"/>
    <w:rsid w:val="00BC4199"/>
    <w:rsid w:val="00C041E9"/>
    <w:rsid w:val="00C15047"/>
    <w:rsid w:val="00C433B2"/>
    <w:rsid w:val="00C85463"/>
    <w:rsid w:val="00CD74A8"/>
    <w:rsid w:val="00D4538B"/>
    <w:rsid w:val="00DE66BD"/>
    <w:rsid w:val="00E23B97"/>
    <w:rsid w:val="00E6662D"/>
    <w:rsid w:val="00E811B0"/>
    <w:rsid w:val="00EA5610"/>
    <w:rsid w:val="00F14695"/>
    <w:rsid w:val="00F42123"/>
    <w:rsid w:val="00F52D4B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7F7274CF-672C-4C9B-8E80-8A40627DF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DE66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link w:val="Ttulo2Char"/>
    <w:uiPriority w:val="9"/>
    <w:qFormat/>
    <w:rsid w:val="00B17FE4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B17FE4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mw-headline">
    <w:name w:val="mw-headline"/>
    <w:basedOn w:val="Fontepargpadro"/>
    <w:rsid w:val="00B17FE4"/>
  </w:style>
  <w:style w:type="character" w:customStyle="1" w:styleId="mw-editsection">
    <w:name w:val="mw-editsection"/>
    <w:basedOn w:val="Fontepargpadro"/>
    <w:rsid w:val="00B17FE4"/>
  </w:style>
  <w:style w:type="character" w:customStyle="1" w:styleId="mw-editsection-bracket">
    <w:name w:val="mw-editsection-bracket"/>
    <w:basedOn w:val="Fontepargpadro"/>
    <w:rsid w:val="00B17FE4"/>
  </w:style>
  <w:style w:type="character" w:customStyle="1" w:styleId="mw-editsection-divider">
    <w:name w:val="mw-editsection-divider"/>
    <w:basedOn w:val="Fontepargpadro"/>
    <w:rsid w:val="00B17FE4"/>
  </w:style>
  <w:style w:type="paragraph" w:styleId="NormalWeb">
    <w:name w:val="Normal (Web)"/>
    <w:basedOn w:val="Normal"/>
    <w:uiPriority w:val="99"/>
    <w:semiHidden/>
    <w:unhideWhenUsed/>
    <w:rsid w:val="00B17FE4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SemEspaamento">
    <w:name w:val="No Spacing"/>
    <w:uiPriority w:val="1"/>
    <w:qFormat/>
    <w:rsid w:val="00B17FE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noPendente">
    <w:name w:val="Unresolved Mention"/>
    <w:basedOn w:val="Fontepargpadro"/>
    <w:uiPriority w:val="99"/>
    <w:semiHidden/>
    <w:unhideWhenUsed/>
    <w:rsid w:val="009402FC"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link w:val="Ttulo1"/>
    <w:uiPriority w:val="9"/>
    <w:rsid w:val="00DE66B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character" w:customStyle="1" w:styleId="author-article--tinfojob-title">
    <w:name w:val="author-article--t__info__job-title"/>
    <w:basedOn w:val="Fontepargpadro"/>
    <w:rsid w:val="00DE66BD"/>
  </w:style>
  <w:style w:type="character" w:styleId="Forte">
    <w:name w:val="Strong"/>
    <w:basedOn w:val="Fontepargpadro"/>
    <w:uiPriority w:val="22"/>
    <w:qFormat/>
    <w:rsid w:val="00DE66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9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8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00994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51653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27728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95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741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035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t.wikipedia.org/wiki/Multiplica%C3%A7%C3%A3o" TargetMode="External"/><Relationship Id="rId13" Type="http://schemas.openxmlformats.org/officeDocument/2006/relationships/hyperlink" Target="https://www.normaculta.com.br/divisao-silabica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t.wikipedia.org/wiki/Matem%C3%A1tica" TargetMode="External"/><Relationship Id="rId12" Type="http://schemas.openxmlformats.org/officeDocument/2006/relationships/hyperlink" Target="https://www.youtube.com/watch?v=Ph7EgZFA-_I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pt.wikipedia.org/wiki/Divis%C3%A3o" TargetMode="External"/><Relationship Id="rId11" Type="http://schemas.openxmlformats.org/officeDocument/2006/relationships/hyperlink" Target="https://pt.wikipedia.org/wiki/Divis%C3%A3o_por_zero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s://pt.wikipedia.org/wiki/Fun%C3%A7%C3%A3o_bijetora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pt.wikipedia.org/wiki/Conjunto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536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22</cp:revision>
  <dcterms:created xsi:type="dcterms:W3CDTF">2020-08-03T15:56:00Z</dcterms:created>
  <dcterms:modified xsi:type="dcterms:W3CDTF">2020-09-28T16:44:00Z</dcterms:modified>
</cp:coreProperties>
</file>